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A96FE1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A96FE1">
        <w:rPr>
          <w:rFonts w:ascii="Times New Roman" w:hAnsi="Times New Roman" w:cs="Times New Roman"/>
          <w:sz w:val="24"/>
          <w:szCs w:val="24"/>
        </w:rPr>
        <w:t>2</w:t>
      </w:r>
      <w:r w:rsidR="000F1498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200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A96FE1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0F1498">
        <w:rPr>
          <w:rFonts w:ascii="Times New Roman" w:hAnsi="Times New Roman" w:cs="Times New Roman"/>
          <w:sz w:val="24"/>
          <w:szCs w:val="24"/>
        </w:rPr>
        <w:t>40,4</w:t>
      </w:r>
      <w:r w:rsidR="00A96F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0F1498">
        <w:rPr>
          <w:rFonts w:ascii="Times New Roman" w:hAnsi="Times New Roman" w:cs="Times New Roman"/>
          <w:sz w:val="24"/>
          <w:szCs w:val="24"/>
        </w:rPr>
        <w:t>пр-т им. газеты «Красноярский рабочий», д. 58, пом. 55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A96FE1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E3047">
        <w:rPr>
          <w:rFonts w:ascii="Times New Roman" w:hAnsi="Times New Roman" w:cs="Times New Roman"/>
          <w:sz w:val="24"/>
          <w:szCs w:val="24"/>
        </w:rPr>
        <w:t>9/7439304/</w:t>
      </w:r>
      <w:r w:rsidR="00A96FE1">
        <w:rPr>
          <w:rFonts w:ascii="Times New Roman" w:hAnsi="Times New Roman" w:cs="Times New Roman"/>
          <w:sz w:val="24"/>
          <w:szCs w:val="24"/>
        </w:rPr>
        <w:t>0</w:t>
      </w:r>
      <w:r w:rsidR="000F1498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</w:t>
      </w:r>
      <w:r w:rsidR="00A96FE1">
        <w:rPr>
          <w:bCs/>
        </w:rPr>
        <w:t>8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EE3047">
        <w:rPr>
          <w:bCs/>
        </w:rPr>
        <w:t>0</w:t>
      </w:r>
      <w:r w:rsidR="00A96FE1">
        <w:rPr>
          <w:bCs/>
        </w:rPr>
        <w:t>4</w:t>
      </w:r>
      <w:r w:rsidR="00E57E53" w:rsidRPr="00E57E53">
        <w:rPr>
          <w:bCs/>
        </w:rPr>
        <w:t>.0</w:t>
      </w:r>
      <w:r w:rsidR="00EE3047">
        <w:rPr>
          <w:bCs/>
        </w:rPr>
        <w:t>9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A96FE1">
        <w:rPr>
          <w:bCs/>
        </w:rPr>
        <w:t>06.</w:t>
      </w:r>
      <w:r w:rsidRPr="00E57E53">
        <w:rPr>
          <w:bCs/>
        </w:rPr>
        <w:t>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96FE1">
        <w:rPr>
          <w:bCs/>
        </w:rPr>
        <w:t>10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6B1714">
        <w:rPr>
          <w:bCs/>
        </w:rPr>
        <w:t>1</w:t>
      </w:r>
      <w:r w:rsidR="000F1498">
        <w:rPr>
          <w:bCs/>
        </w:rPr>
        <w:t>2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</w:t>
      </w:r>
      <w:r w:rsidR="00A96FE1">
        <w:t>8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A96FE1">
        <w:t>2</w:t>
      </w:r>
      <w:r w:rsidR="000F1498">
        <w:t>5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49A4"/>
    <w:rsid w:val="001B2D9D"/>
    <w:rsid w:val="001F13A3"/>
    <w:rsid w:val="00263F90"/>
    <w:rsid w:val="002A15C2"/>
    <w:rsid w:val="002A6F6B"/>
    <w:rsid w:val="002D14EB"/>
    <w:rsid w:val="00302234"/>
    <w:rsid w:val="003D4195"/>
    <w:rsid w:val="00442CB6"/>
    <w:rsid w:val="00447780"/>
    <w:rsid w:val="00450637"/>
    <w:rsid w:val="004D3998"/>
    <w:rsid w:val="005336A0"/>
    <w:rsid w:val="005B466C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96FE1"/>
    <w:rsid w:val="00AF5DF0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659A"/>
    <w:rsid w:val="00D2537E"/>
    <w:rsid w:val="00D83F12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7E3DB5-91CC-4C00-81F5-60A2D52F7BA6}"/>
</file>

<file path=customXml/itemProps2.xml><?xml version="1.0" encoding="utf-8"?>
<ds:datastoreItem xmlns:ds="http://schemas.openxmlformats.org/officeDocument/2006/customXml" ds:itemID="{67761CF5-4A1E-4B56-A25D-5E4AB3116F6B}"/>
</file>

<file path=customXml/itemProps3.xml><?xml version="1.0" encoding="utf-8"?>
<ds:datastoreItem xmlns:ds="http://schemas.openxmlformats.org/officeDocument/2006/customXml" ds:itemID="{7D4AF91C-EEE9-4508-9023-E3E707D68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238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69</cp:revision>
  <cp:lastPrinted>2019-07-18T08:49:00Z</cp:lastPrinted>
  <dcterms:created xsi:type="dcterms:W3CDTF">2019-07-18T08:52:00Z</dcterms:created>
  <dcterms:modified xsi:type="dcterms:W3CDTF">2019-09-06T03:22:00Z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